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5A" w:rsidRDefault="0082275A" w:rsidP="0082275A">
      <w:pPr>
        <w:spacing w:line="240" w:lineRule="auto"/>
        <w:rPr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Reviewer: Ho Jun Kang</w:t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</w:r>
      <w:r>
        <w:rPr>
          <w:rFonts w:hint="eastAsia"/>
          <w:sz w:val="24"/>
          <w:szCs w:val="24"/>
          <w:lang w:eastAsia="ko-KR"/>
        </w:rPr>
        <w:tab/>
        <w:t>Writer: Albad</w:t>
      </w:r>
    </w:p>
    <w:p w:rsidR="00AC0DD0" w:rsidRPr="003A45D0" w:rsidRDefault="00AC0DD0" w:rsidP="00195465">
      <w:pPr>
        <w:spacing w:line="480" w:lineRule="auto"/>
        <w:ind w:firstLine="720"/>
      </w:pPr>
      <w:r>
        <w:rPr>
          <w:sz w:val="24"/>
          <w:szCs w:val="24"/>
        </w:rPr>
        <w:t xml:space="preserve">To conclude, UAE system education has many things that help students and teachers </w:t>
      </w:r>
      <w:r w:rsidR="009E22F9">
        <w:rPr>
          <w:sz w:val="24"/>
          <w:szCs w:val="24"/>
        </w:rPr>
        <w:t xml:space="preserve">to level up their skills of knowledge and gain experience. System </w:t>
      </w:r>
      <w:r w:rsidR="009E22F9" w:rsidRPr="001A2738">
        <w:rPr>
          <w:sz w:val="24"/>
          <w:szCs w:val="24"/>
          <w:highlight w:val="yellow"/>
        </w:rPr>
        <w:t>made</w:t>
      </w:r>
      <w:r w:rsidR="001A2738">
        <w:rPr>
          <w:rFonts w:hint="eastAsia"/>
          <w:sz w:val="24"/>
          <w:szCs w:val="24"/>
          <w:lang w:eastAsia="ko-KR"/>
        </w:rPr>
        <w:t xml:space="preserve"> (</w:t>
      </w:r>
      <w:r w:rsidR="001A2738" w:rsidRPr="001A2738">
        <w:rPr>
          <w:rFonts w:hint="eastAsia"/>
          <w:color w:val="FF0000"/>
          <w:sz w:val="24"/>
          <w:szCs w:val="24"/>
          <w:lang w:eastAsia="ko-KR"/>
        </w:rPr>
        <w:t>Verb Form</w:t>
      </w:r>
      <w:r w:rsidR="001A2738">
        <w:rPr>
          <w:rFonts w:hint="eastAsia"/>
          <w:sz w:val="24"/>
          <w:szCs w:val="24"/>
          <w:lang w:eastAsia="ko-KR"/>
        </w:rPr>
        <w:t>)</w:t>
      </w:r>
      <w:r w:rsidR="009E22F9">
        <w:rPr>
          <w:sz w:val="24"/>
          <w:szCs w:val="24"/>
        </w:rPr>
        <w:t xml:space="preserve"> to provide high performance for students to gain knowledge. In the same time, </w:t>
      </w:r>
      <w:r w:rsidR="009E22F9" w:rsidRPr="001A2738">
        <w:rPr>
          <w:sz w:val="24"/>
          <w:szCs w:val="24"/>
          <w:highlight w:val="yellow"/>
        </w:rPr>
        <w:t>it</w:t>
      </w:r>
      <w:r w:rsidR="001A2738">
        <w:rPr>
          <w:rFonts w:hint="eastAsia"/>
          <w:sz w:val="24"/>
          <w:szCs w:val="24"/>
          <w:lang w:eastAsia="ko-KR"/>
        </w:rPr>
        <w:t xml:space="preserve"> (</w:t>
      </w:r>
      <w:r w:rsidR="001A2738" w:rsidRPr="001A2738">
        <w:rPr>
          <w:rFonts w:hint="eastAsia"/>
          <w:color w:val="FF0000"/>
          <w:sz w:val="24"/>
          <w:szCs w:val="24"/>
          <w:lang w:eastAsia="ko-KR"/>
        </w:rPr>
        <w:t>PR</w:t>
      </w:r>
      <w:r w:rsidR="001A2738">
        <w:rPr>
          <w:rFonts w:hint="eastAsia"/>
          <w:sz w:val="24"/>
          <w:szCs w:val="24"/>
          <w:lang w:eastAsia="ko-KR"/>
        </w:rPr>
        <w:t>)</w:t>
      </w:r>
      <w:r w:rsidR="009E22F9">
        <w:rPr>
          <w:sz w:val="24"/>
          <w:szCs w:val="24"/>
        </w:rPr>
        <w:t xml:space="preserve"> provides high work</w:t>
      </w:r>
      <w:r w:rsidR="00957C55">
        <w:rPr>
          <w:sz w:val="24"/>
          <w:szCs w:val="24"/>
        </w:rPr>
        <w:t xml:space="preserve"> for </w:t>
      </w:r>
      <w:r w:rsidR="009E22F9">
        <w:rPr>
          <w:sz w:val="24"/>
          <w:szCs w:val="24"/>
        </w:rPr>
        <w:t xml:space="preserve">the teachers. Also, education can help to provide knowledge and information. Moreover, education depends on the community or the country if </w:t>
      </w:r>
      <w:r w:rsidR="009E22F9" w:rsidRPr="001A2738">
        <w:rPr>
          <w:sz w:val="24"/>
          <w:szCs w:val="24"/>
          <w:highlight w:val="yellow"/>
        </w:rPr>
        <w:t>it</w:t>
      </w:r>
      <w:r w:rsidR="009E22F9">
        <w:rPr>
          <w:sz w:val="24"/>
          <w:szCs w:val="24"/>
        </w:rPr>
        <w:t>’s</w:t>
      </w:r>
      <w:r w:rsidR="001A2738">
        <w:rPr>
          <w:rFonts w:hint="eastAsia"/>
          <w:sz w:val="24"/>
          <w:szCs w:val="24"/>
          <w:lang w:eastAsia="ko-KR"/>
        </w:rPr>
        <w:t xml:space="preserve"> (</w:t>
      </w:r>
      <w:r w:rsidR="001A2738" w:rsidRPr="001A2738">
        <w:rPr>
          <w:rFonts w:hint="eastAsia"/>
          <w:color w:val="FF0000"/>
          <w:sz w:val="24"/>
          <w:szCs w:val="24"/>
          <w:lang w:eastAsia="ko-KR"/>
        </w:rPr>
        <w:t>PR</w:t>
      </w:r>
      <w:r w:rsidR="001A2738">
        <w:rPr>
          <w:rFonts w:hint="eastAsia"/>
          <w:sz w:val="24"/>
          <w:szCs w:val="24"/>
          <w:lang w:eastAsia="ko-KR"/>
        </w:rPr>
        <w:t>)</w:t>
      </w:r>
      <w:r w:rsidR="001A2738">
        <w:rPr>
          <w:sz w:val="24"/>
          <w:szCs w:val="24"/>
        </w:rPr>
        <w:t xml:space="preserve"> </w:t>
      </w:r>
      <w:r w:rsidR="009E22F9">
        <w:rPr>
          <w:sz w:val="24"/>
          <w:szCs w:val="24"/>
        </w:rPr>
        <w:t xml:space="preserve">weak or strong, wealthy or poor. </w:t>
      </w:r>
      <w:r w:rsidR="002600B7">
        <w:rPr>
          <w:sz w:val="24"/>
          <w:szCs w:val="24"/>
        </w:rPr>
        <w:t xml:space="preserve">If </w:t>
      </w:r>
      <w:r w:rsidR="002600B7" w:rsidRPr="00F1496E">
        <w:rPr>
          <w:sz w:val="24"/>
          <w:szCs w:val="24"/>
          <w:highlight w:val="yellow"/>
        </w:rPr>
        <w:t>we</w:t>
      </w:r>
      <w:r w:rsidR="000921E5">
        <w:rPr>
          <w:rFonts w:hint="eastAsia"/>
          <w:sz w:val="24"/>
          <w:szCs w:val="24"/>
          <w:lang w:eastAsia="ko-KR"/>
        </w:rPr>
        <w:t xml:space="preserve"> </w:t>
      </w:r>
      <w:r w:rsidR="00F1496E">
        <w:rPr>
          <w:rFonts w:hint="eastAsia"/>
          <w:sz w:val="24"/>
          <w:szCs w:val="24"/>
          <w:lang w:eastAsia="ko-KR"/>
        </w:rPr>
        <w:t>(</w:t>
      </w:r>
      <w:r w:rsidR="00F1496E" w:rsidRPr="001A2738">
        <w:rPr>
          <w:rFonts w:hint="eastAsia"/>
          <w:color w:val="FF0000"/>
          <w:sz w:val="24"/>
          <w:szCs w:val="24"/>
          <w:lang w:eastAsia="ko-KR"/>
        </w:rPr>
        <w:t>PR</w:t>
      </w:r>
      <w:r w:rsidR="00F1496E">
        <w:rPr>
          <w:rFonts w:hint="eastAsia"/>
          <w:sz w:val="24"/>
          <w:szCs w:val="24"/>
          <w:lang w:eastAsia="ko-KR"/>
        </w:rPr>
        <w:t>)</w:t>
      </w:r>
      <w:r w:rsidR="00F1496E">
        <w:rPr>
          <w:sz w:val="24"/>
          <w:szCs w:val="24"/>
        </w:rPr>
        <w:t xml:space="preserve"> </w:t>
      </w:r>
      <w:r w:rsidR="009E22F9">
        <w:rPr>
          <w:sz w:val="24"/>
          <w:szCs w:val="24"/>
        </w:rPr>
        <w:t xml:space="preserve">can imagine that there is no education, everyone will be illiterate </w:t>
      </w:r>
      <w:r w:rsidR="002600B7">
        <w:rPr>
          <w:sz w:val="24"/>
          <w:szCs w:val="24"/>
        </w:rPr>
        <w:t xml:space="preserve">so there will not </w:t>
      </w:r>
      <w:r w:rsidR="002600B7" w:rsidRPr="00052248">
        <w:rPr>
          <w:sz w:val="24"/>
          <w:szCs w:val="24"/>
          <w:highlight w:val="yellow"/>
        </w:rPr>
        <w:t>be business</w:t>
      </w:r>
      <w:r w:rsidR="00052248">
        <w:rPr>
          <w:rFonts w:hint="eastAsia"/>
          <w:sz w:val="24"/>
          <w:szCs w:val="24"/>
          <w:lang w:eastAsia="ko-KR"/>
        </w:rPr>
        <w:t xml:space="preserve"> (?)</w:t>
      </w:r>
      <w:r w:rsidR="002600B7">
        <w:rPr>
          <w:sz w:val="24"/>
          <w:szCs w:val="24"/>
        </w:rPr>
        <w:t xml:space="preserve"> </w:t>
      </w:r>
      <w:r w:rsidR="00957C55">
        <w:rPr>
          <w:sz w:val="24"/>
          <w:szCs w:val="24"/>
        </w:rPr>
        <w:t xml:space="preserve">almost in </w:t>
      </w:r>
      <w:r w:rsidR="002600B7">
        <w:rPr>
          <w:sz w:val="24"/>
          <w:szCs w:val="24"/>
        </w:rPr>
        <w:t xml:space="preserve">the entire </w:t>
      </w:r>
      <w:r w:rsidR="00957C55">
        <w:rPr>
          <w:sz w:val="24"/>
          <w:szCs w:val="24"/>
        </w:rPr>
        <w:t>world;</w:t>
      </w:r>
      <w:r w:rsidR="002600B7">
        <w:rPr>
          <w:sz w:val="24"/>
          <w:szCs w:val="24"/>
        </w:rPr>
        <w:t xml:space="preserve"> there </w:t>
      </w:r>
      <w:r w:rsidR="00957C55">
        <w:rPr>
          <w:sz w:val="24"/>
          <w:szCs w:val="24"/>
        </w:rPr>
        <w:t xml:space="preserve">will be </w:t>
      </w:r>
      <w:r w:rsidR="002600B7">
        <w:rPr>
          <w:sz w:val="24"/>
          <w:szCs w:val="24"/>
        </w:rPr>
        <w:t xml:space="preserve">no connections between countries. </w:t>
      </w:r>
      <w:r w:rsidR="002600B7" w:rsidRPr="00052248">
        <w:rPr>
          <w:sz w:val="24"/>
          <w:szCs w:val="24"/>
          <w:highlight w:val="yellow"/>
        </w:rPr>
        <w:t>This</w:t>
      </w:r>
      <w:r w:rsidR="00052248">
        <w:rPr>
          <w:rFonts w:hint="eastAsia"/>
          <w:sz w:val="24"/>
          <w:szCs w:val="24"/>
          <w:lang w:eastAsia="ko-KR"/>
        </w:rPr>
        <w:t xml:space="preserve"> (</w:t>
      </w:r>
      <w:r w:rsidR="00052248" w:rsidRPr="001A2738">
        <w:rPr>
          <w:rFonts w:hint="eastAsia"/>
          <w:color w:val="FF0000"/>
          <w:sz w:val="24"/>
          <w:szCs w:val="24"/>
          <w:lang w:eastAsia="ko-KR"/>
        </w:rPr>
        <w:t>PR</w:t>
      </w:r>
      <w:r w:rsidR="00052248">
        <w:rPr>
          <w:rFonts w:hint="eastAsia"/>
          <w:sz w:val="24"/>
          <w:szCs w:val="24"/>
          <w:lang w:eastAsia="ko-KR"/>
        </w:rPr>
        <w:t>)</w:t>
      </w:r>
      <w:r w:rsidR="00052248">
        <w:rPr>
          <w:sz w:val="24"/>
          <w:szCs w:val="24"/>
        </w:rPr>
        <w:t xml:space="preserve"> </w:t>
      </w:r>
      <w:r w:rsidR="002600B7">
        <w:rPr>
          <w:sz w:val="24"/>
          <w:szCs w:val="24"/>
        </w:rPr>
        <w:t>make wall between countries</w:t>
      </w:r>
      <w:r w:rsidR="00052248" w:rsidRPr="00052248">
        <w:rPr>
          <w:rFonts w:hint="eastAsia"/>
          <w:sz w:val="24"/>
          <w:szCs w:val="24"/>
          <w:highlight w:val="yellow"/>
          <w:lang w:eastAsia="ko-KR"/>
        </w:rPr>
        <w:t>,</w:t>
      </w:r>
      <w:r w:rsidR="002600B7">
        <w:rPr>
          <w:sz w:val="24"/>
          <w:szCs w:val="24"/>
        </w:rPr>
        <w:t xml:space="preserve"> and </w:t>
      </w:r>
      <w:r w:rsidR="002600B7" w:rsidRPr="00052248">
        <w:rPr>
          <w:sz w:val="24"/>
          <w:szCs w:val="24"/>
          <w:highlight w:val="yellow"/>
        </w:rPr>
        <w:t>this</w:t>
      </w:r>
      <w:r w:rsidR="00052248">
        <w:rPr>
          <w:rFonts w:hint="eastAsia"/>
          <w:sz w:val="24"/>
          <w:szCs w:val="24"/>
          <w:lang w:eastAsia="ko-KR"/>
        </w:rPr>
        <w:t xml:space="preserve"> (</w:t>
      </w:r>
      <w:r w:rsidR="00052248" w:rsidRPr="001A2738">
        <w:rPr>
          <w:rFonts w:hint="eastAsia"/>
          <w:color w:val="FF0000"/>
          <w:sz w:val="24"/>
          <w:szCs w:val="24"/>
          <w:lang w:eastAsia="ko-KR"/>
        </w:rPr>
        <w:t>PR</w:t>
      </w:r>
      <w:r w:rsidR="00052248">
        <w:rPr>
          <w:rFonts w:hint="eastAsia"/>
          <w:sz w:val="24"/>
          <w:szCs w:val="24"/>
          <w:lang w:eastAsia="ko-KR"/>
        </w:rPr>
        <w:t>)</w:t>
      </w:r>
      <w:r w:rsidR="00052248">
        <w:rPr>
          <w:sz w:val="24"/>
          <w:szCs w:val="24"/>
        </w:rPr>
        <w:t xml:space="preserve"> </w:t>
      </w:r>
      <w:r w:rsidR="002600B7">
        <w:rPr>
          <w:sz w:val="24"/>
          <w:szCs w:val="24"/>
        </w:rPr>
        <w:t xml:space="preserve">lead to make the education low by stopping the scholarships to send students to study abroad. And </w:t>
      </w:r>
      <w:r w:rsidR="00957C55" w:rsidRPr="000C4123">
        <w:rPr>
          <w:sz w:val="24"/>
          <w:szCs w:val="24"/>
          <w:highlight w:val="yellow"/>
        </w:rPr>
        <w:t>this</w:t>
      </w:r>
      <w:r w:rsidR="000C4123">
        <w:rPr>
          <w:rFonts w:hint="eastAsia"/>
          <w:sz w:val="24"/>
          <w:szCs w:val="24"/>
          <w:lang w:eastAsia="ko-KR"/>
        </w:rPr>
        <w:t xml:space="preserve"> (</w:t>
      </w:r>
      <w:r w:rsidR="000C4123" w:rsidRPr="001A2738">
        <w:rPr>
          <w:rFonts w:hint="eastAsia"/>
          <w:color w:val="FF0000"/>
          <w:sz w:val="24"/>
          <w:szCs w:val="24"/>
          <w:lang w:eastAsia="ko-KR"/>
        </w:rPr>
        <w:t>PR</w:t>
      </w:r>
      <w:r w:rsidR="000C4123">
        <w:rPr>
          <w:rFonts w:hint="eastAsia"/>
          <w:sz w:val="24"/>
          <w:szCs w:val="24"/>
          <w:lang w:eastAsia="ko-KR"/>
        </w:rPr>
        <w:t>)</w:t>
      </w:r>
      <w:r w:rsidR="00957C55">
        <w:rPr>
          <w:sz w:val="24"/>
          <w:szCs w:val="24"/>
        </w:rPr>
        <w:t xml:space="preserve"> makes</w:t>
      </w:r>
      <w:r w:rsidR="002600B7">
        <w:rPr>
          <w:sz w:val="24"/>
          <w:szCs w:val="24"/>
        </w:rPr>
        <w:t xml:space="preserve"> the broad for the UAE system education less and less</w:t>
      </w:r>
      <w:r w:rsidR="00957C55">
        <w:rPr>
          <w:sz w:val="24"/>
          <w:szCs w:val="24"/>
        </w:rPr>
        <w:t xml:space="preserve">. So, for suggestions, studying in a good education that provides high performance is a perfect choice to study in </w:t>
      </w:r>
      <w:r w:rsidR="00957C55" w:rsidRPr="007F6BAA">
        <w:rPr>
          <w:sz w:val="24"/>
          <w:szCs w:val="24"/>
          <w:highlight w:val="yellow"/>
        </w:rPr>
        <w:t>it</w:t>
      </w:r>
      <w:r w:rsidR="007F6BAA">
        <w:rPr>
          <w:rFonts w:hint="eastAsia"/>
          <w:sz w:val="24"/>
          <w:szCs w:val="24"/>
          <w:lang w:eastAsia="ko-KR"/>
        </w:rPr>
        <w:t xml:space="preserve"> (</w:t>
      </w:r>
      <w:r w:rsidR="007F6BAA" w:rsidRPr="001A2738">
        <w:rPr>
          <w:rFonts w:hint="eastAsia"/>
          <w:color w:val="FF0000"/>
          <w:sz w:val="24"/>
          <w:szCs w:val="24"/>
          <w:lang w:eastAsia="ko-KR"/>
        </w:rPr>
        <w:t>PR</w:t>
      </w:r>
      <w:r w:rsidR="007F6BAA">
        <w:rPr>
          <w:rFonts w:hint="eastAsia"/>
          <w:sz w:val="24"/>
          <w:szCs w:val="24"/>
          <w:lang w:eastAsia="ko-KR"/>
        </w:rPr>
        <w:t>)</w:t>
      </w:r>
      <w:r w:rsidR="007F6BAA">
        <w:rPr>
          <w:sz w:val="24"/>
          <w:szCs w:val="24"/>
        </w:rPr>
        <w:t xml:space="preserve"> </w:t>
      </w:r>
      <w:r w:rsidR="00957C55">
        <w:rPr>
          <w:sz w:val="24"/>
          <w:szCs w:val="24"/>
        </w:rPr>
        <w:t xml:space="preserve">to increase the skills because it has an almost perfect way to teach. And also, with system, </w:t>
      </w:r>
      <w:r w:rsidR="00DB7D8C">
        <w:rPr>
          <w:sz w:val="24"/>
          <w:szCs w:val="24"/>
        </w:rPr>
        <w:t>education provides</w:t>
      </w:r>
      <w:r w:rsidR="00957C55">
        <w:rPr>
          <w:sz w:val="24"/>
          <w:szCs w:val="24"/>
        </w:rPr>
        <w:t xml:space="preserve"> high performance </w:t>
      </w:r>
      <w:r w:rsidR="00DB7D8C">
        <w:rPr>
          <w:sz w:val="24"/>
          <w:szCs w:val="24"/>
        </w:rPr>
        <w:t xml:space="preserve">of teaching. And also, system is the base of the education, so education without system is nothing. No rules no system to control. Many things can help to get a hard education and </w:t>
      </w:r>
      <w:r w:rsidR="00DB7D8C" w:rsidRPr="007F6BAA">
        <w:rPr>
          <w:sz w:val="24"/>
          <w:szCs w:val="24"/>
          <w:highlight w:val="yellow"/>
        </w:rPr>
        <w:t>everyone hand think</w:t>
      </w:r>
      <w:r w:rsidR="007F6BAA">
        <w:rPr>
          <w:rFonts w:hint="eastAsia"/>
          <w:sz w:val="24"/>
          <w:szCs w:val="24"/>
          <w:lang w:eastAsia="ko-KR"/>
        </w:rPr>
        <w:t xml:space="preserve"> (</w:t>
      </w:r>
      <w:r w:rsidR="007F6BAA" w:rsidRPr="007F6BAA">
        <w:rPr>
          <w:rFonts w:hint="eastAsia"/>
          <w:color w:val="FF0000"/>
          <w:sz w:val="24"/>
          <w:szCs w:val="24"/>
          <w:lang w:eastAsia="ko-KR"/>
        </w:rPr>
        <w:t>?</w:t>
      </w:r>
      <w:r w:rsidR="007F6BAA">
        <w:rPr>
          <w:rFonts w:hint="eastAsia"/>
          <w:sz w:val="24"/>
          <w:szCs w:val="24"/>
          <w:lang w:eastAsia="ko-KR"/>
        </w:rPr>
        <w:t>)</w:t>
      </w:r>
      <w:r w:rsidR="00DB7D8C">
        <w:rPr>
          <w:sz w:val="24"/>
          <w:szCs w:val="24"/>
        </w:rPr>
        <w:t xml:space="preserve"> and figure out </w:t>
      </w:r>
      <w:r w:rsidR="00DB7D8C" w:rsidRPr="007F6BAA">
        <w:rPr>
          <w:sz w:val="24"/>
          <w:szCs w:val="24"/>
          <w:highlight w:val="yellow"/>
        </w:rPr>
        <w:t>his</w:t>
      </w:r>
      <w:r w:rsidR="007F6BAA">
        <w:rPr>
          <w:rFonts w:hint="eastAsia"/>
          <w:sz w:val="24"/>
          <w:szCs w:val="24"/>
          <w:lang w:eastAsia="ko-KR"/>
        </w:rPr>
        <w:t xml:space="preserve"> (</w:t>
      </w:r>
      <w:r w:rsidR="007F6BAA" w:rsidRPr="001A2738">
        <w:rPr>
          <w:rFonts w:hint="eastAsia"/>
          <w:color w:val="FF0000"/>
          <w:sz w:val="24"/>
          <w:szCs w:val="24"/>
          <w:lang w:eastAsia="ko-KR"/>
        </w:rPr>
        <w:t>PR</w:t>
      </w:r>
      <w:r w:rsidR="007F6BAA">
        <w:rPr>
          <w:rFonts w:hint="eastAsia"/>
          <w:sz w:val="24"/>
          <w:szCs w:val="24"/>
          <w:lang w:eastAsia="ko-KR"/>
        </w:rPr>
        <w:t>)</w:t>
      </w:r>
      <w:r w:rsidR="00DB7D8C">
        <w:rPr>
          <w:sz w:val="24"/>
          <w:szCs w:val="24"/>
        </w:rPr>
        <w:t xml:space="preserve"> way of studying.</w:t>
      </w:r>
    </w:p>
    <w:p w:rsidR="00057210" w:rsidRDefault="00057210" w:rsidP="00057210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</w:p>
    <w:p w:rsidR="00057210" w:rsidRPr="000454C3" w:rsidRDefault="00057210" w:rsidP="00057210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 xml:space="preserve">Comments:  </w:t>
      </w:r>
      <w:r w:rsidRPr="000454C3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Albad, I think that you should include some of all genre</w:t>
      </w:r>
      <w:r w:rsidR="00E970EE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s</w:t>
      </w:r>
      <w:r w:rsidR="00E970EE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’</w:t>
      </w:r>
      <w:r w:rsidRPr="000454C3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main idea in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epi</w:t>
      </w:r>
      <w:r w:rsidRPr="000454C3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logue to </w:t>
      </w:r>
      <w:r w:rsidR="00717307"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ko-KR"/>
        </w:rPr>
        <w:t>conclude.</w:t>
      </w:r>
      <w:r w:rsidRPr="000454C3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 </w:t>
      </w:r>
    </w:p>
    <w:p w:rsidR="00D6223F" w:rsidRDefault="00D6223F" w:rsidP="00957C55">
      <w:pPr>
        <w:spacing w:line="480" w:lineRule="auto"/>
      </w:pPr>
    </w:p>
    <w:sectPr w:rsidR="00D6223F" w:rsidSect="00D6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894" w:rsidRDefault="00732894" w:rsidP="0082275A">
      <w:pPr>
        <w:spacing w:after="0" w:line="240" w:lineRule="auto"/>
      </w:pPr>
      <w:r>
        <w:separator/>
      </w:r>
    </w:p>
  </w:endnote>
  <w:endnote w:type="continuationSeparator" w:id="1">
    <w:p w:rsidR="00732894" w:rsidRDefault="00732894" w:rsidP="00822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894" w:rsidRDefault="00732894" w:rsidP="0082275A">
      <w:pPr>
        <w:spacing w:after="0" w:line="240" w:lineRule="auto"/>
      </w:pPr>
      <w:r>
        <w:separator/>
      </w:r>
    </w:p>
  </w:footnote>
  <w:footnote w:type="continuationSeparator" w:id="1">
    <w:p w:rsidR="00732894" w:rsidRDefault="00732894" w:rsidP="008227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09BA"/>
    <w:rsid w:val="00052248"/>
    <w:rsid w:val="00057210"/>
    <w:rsid w:val="000921E5"/>
    <w:rsid w:val="000C4123"/>
    <w:rsid w:val="001411D2"/>
    <w:rsid w:val="00195465"/>
    <w:rsid w:val="001A2738"/>
    <w:rsid w:val="00256A3A"/>
    <w:rsid w:val="002600B7"/>
    <w:rsid w:val="002F46F7"/>
    <w:rsid w:val="0030367D"/>
    <w:rsid w:val="003A45D0"/>
    <w:rsid w:val="003B4422"/>
    <w:rsid w:val="0042569D"/>
    <w:rsid w:val="00483415"/>
    <w:rsid w:val="00717307"/>
    <w:rsid w:val="00732894"/>
    <w:rsid w:val="00765132"/>
    <w:rsid w:val="007F6BAA"/>
    <w:rsid w:val="0082275A"/>
    <w:rsid w:val="00957C55"/>
    <w:rsid w:val="009809BA"/>
    <w:rsid w:val="0099090A"/>
    <w:rsid w:val="009E22F9"/>
    <w:rsid w:val="00A003B2"/>
    <w:rsid w:val="00AC0DD0"/>
    <w:rsid w:val="00C17187"/>
    <w:rsid w:val="00D6223F"/>
    <w:rsid w:val="00DB7D8C"/>
    <w:rsid w:val="00E36C88"/>
    <w:rsid w:val="00E970EE"/>
    <w:rsid w:val="00F14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275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82275A"/>
  </w:style>
  <w:style w:type="paragraph" w:styleId="a4">
    <w:name w:val="footer"/>
    <w:basedOn w:val="a"/>
    <w:link w:val="Char0"/>
    <w:uiPriority w:val="99"/>
    <w:semiHidden/>
    <w:unhideWhenUsed/>
    <w:rsid w:val="0082275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8227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강호준</cp:lastModifiedBy>
  <cp:revision>19</cp:revision>
  <dcterms:created xsi:type="dcterms:W3CDTF">2011-07-11T11:47:00Z</dcterms:created>
  <dcterms:modified xsi:type="dcterms:W3CDTF">2011-07-15T19:29:00Z</dcterms:modified>
</cp:coreProperties>
</file>